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3F4F68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4F68">
        <w:rPr>
          <w:rFonts w:ascii="Arial" w:hAnsi="Arial" w:cs="Arial"/>
          <w:sz w:val="20"/>
          <w:szCs w:val="20"/>
        </w:rPr>
        <w:t>Bogotá D.C.</w:t>
      </w:r>
    </w:p>
    <w:p w14:paraId="38C6EEC6" w14:textId="77777777" w:rsidR="003F4F68" w:rsidRPr="003F4F68" w:rsidRDefault="003F4F68">
      <w:pPr>
        <w:spacing w:after="0"/>
        <w:rPr>
          <w:rFonts w:ascii="Arial" w:hAnsi="Arial" w:cs="Arial"/>
          <w:b/>
          <w:sz w:val="20"/>
          <w:szCs w:val="20"/>
        </w:rPr>
      </w:pPr>
    </w:p>
    <w:p w14:paraId="11AF20A2" w14:textId="7409CC0C" w:rsidR="00142D47" w:rsidRPr="003F4F68" w:rsidRDefault="00A06076">
      <w:pPr>
        <w:spacing w:after="0"/>
        <w:rPr>
          <w:rFonts w:ascii="Arial" w:hAnsi="Arial" w:cs="Arial"/>
          <w:b/>
          <w:sz w:val="20"/>
          <w:szCs w:val="20"/>
        </w:rPr>
      </w:pPr>
      <w:r w:rsidRPr="003F4F68">
        <w:rPr>
          <w:rFonts w:ascii="Arial" w:hAnsi="Arial" w:cs="Arial"/>
          <w:b/>
          <w:sz w:val="20"/>
          <w:szCs w:val="20"/>
        </w:rPr>
        <w:t>Señora:</w:t>
      </w:r>
    </w:p>
    <w:p w14:paraId="0683B202" w14:textId="77777777" w:rsidR="00142D47" w:rsidRPr="003F4F68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3F4F68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3F4F68" w:rsidRDefault="00E86478">
      <w:pPr>
        <w:spacing w:after="0"/>
        <w:rPr>
          <w:rFonts w:ascii="Arial" w:hAnsi="Arial" w:cs="Arial"/>
          <w:sz w:val="20"/>
          <w:szCs w:val="20"/>
        </w:rPr>
      </w:pPr>
      <w:r w:rsidRPr="003F4F68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3F4F68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3F4F68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42C2E511" w14:textId="49DA8D6C" w:rsidR="003F4F68" w:rsidRPr="003F4F68" w:rsidRDefault="00E86478" w:rsidP="003F4F6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3F4F68">
        <w:rPr>
          <w:rStyle w:val="Fuentedeprrafopredeter0"/>
          <w:rFonts w:ascii="Arial" w:hAnsi="Arial" w:cs="Arial"/>
          <w:sz w:val="20"/>
          <w:szCs w:val="20"/>
        </w:rPr>
        <w:t>#RCIUD#</w:t>
      </w:r>
      <w:r w:rsidRPr="003F4F68">
        <w:rPr>
          <w:rFonts w:ascii="Arial" w:hAnsi="Arial" w:cs="Arial"/>
          <w:sz w:val="20"/>
          <w:szCs w:val="20"/>
        </w:rPr>
        <w:t xml:space="preserve">  - #RDEPARTAMENTO# </w:t>
      </w:r>
      <w:r w:rsidRPr="003F4F68">
        <w:rPr>
          <w:rFonts w:ascii="Arial" w:hAnsi="Arial" w:cs="Arial"/>
          <w:sz w:val="20"/>
          <w:szCs w:val="20"/>
        </w:rPr>
        <w:br/>
      </w:r>
    </w:p>
    <w:p w14:paraId="47556B21" w14:textId="607056AD" w:rsidR="00142D47" w:rsidRPr="003F4F68" w:rsidRDefault="00E86478" w:rsidP="003F4F68">
      <w:pPr>
        <w:rPr>
          <w:rFonts w:ascii="Arial" w:hAnsi="Arial" w:cs="Arial"/>
          <w:sz w:val="20"/>
          <w:szCs w:val="20"/>
        </w:rPr>
      </w:pPr>
      <w:r w:rsidRPr="003F4F68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3F4F68">
        <w:rPr>
          <w:rFonts w:ascii="Arial" w:hAnsi="Arial" w:cs="Arial"/>
          <w:sz w:val="20"/>
          <w:szCs w:val="20"/>
        </w:rPr>
        <w:t>#RASUNTO#</w:t>
      </w:r>
    </w:p>
    <w:p w14:paraId="3F933290" w14:textId="62B40560" w:rsidR="00A06076" w:rsidRPr="003F4F68" w:rsidRDefault="00A06076" w:rsidP="00A0607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F4F68">
        <w:rPr>
          <w:rFonts w:ascii="Arial" w:hAnsi="Arial" w:cs="Arial"/>
          <w:sz w:val="20"/>
          <w:szCs w:val="20"/>
        </w:rPr>
        <w:t>Respetada</w:t>
      </w:r>
      <w:r w:rsidRPr="003F4F68">
        <w:rPr>
          <w:rFonts w:ascii="Arial" w:hAnsi="Arial" w:cs="Arial"/>
          <w:sz w:val="20"/>
          <w:szCs w:val="20"/>
        </w:rPr>
        <w:t xml:space="preserve"> </w:t>
      </w:r>
      <w:r w:rsidRPr="003F4F68">
        <w:rPr>
          <w:rFonts w:ascii="Arial" w:hAnsi="Arial" w:cs="Arial"/>
          <w:sz w:val="20"/>
          <w:szCs w:val="20"/>
        </w:rPr>
        <w:t>Angie</w:t>
      </w:r>
      <w:r w:rsidRPr="003F4F68">
        <w:rPr>
          <w:rFonts w:ascii="Arial" w:hAnsi="Arial" w:cs="Arial"/>
          <w:sz w:val="20"/>
          <w:szCs w:val="20"/>
        </w:rPr>
        <w:t>, cordial saludo:</w:t>
      </w:r>
    </w:p>
    <w:p w14:paraId="0D07A0FF" w14:textId="77777777" w:rsidR="00A06076" w:rsidRPr="003F4F68" w:rsidRDefault="00A06076" w:rsidP="00A0607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8B81294" w14:textId="6293E2EC" w:rsidR="00A06076" w:rsidRPr="003F4F68" w:rsidRDefault="00A06076" w:rsidP="00A06076">
      <w:pPr>
        <w:jc w:val="both"/>
        <w:rPr>
          <w:rFonts w:ascii="Arial" w:hAnsi="Arial" w:cs="Arial"/>
          <w:sz w:val="20"/>
          <w:szCs w:val="20"/>
        </w:rPr>
      </w:pPr>
      <w:r w:rsidRPr="003F4F68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3F4F68">
        <w:rPr>
          <w:rFonts w:ascii="Arial" w:hAnsi="Arial" w:cs="Arial"/>
          <w:i/>
          <w:sz w:val="20"/>
          <w:szCs w:val="20"/>
        </w:rPr>
        <w:t>“(…)</w:t>
      </w:r>
      <w:r w:rsidRPr="003F4F68">
        <w:rPr>
          <w:rFonts w:ascii="Arial" w:hAnsi="Arial" w:cs="Arial"/>
          <w:sz w:val="20"/>
          <w:szCs w:val="20"/>
        </w:rPr>
        <w:t>buenas noches, yo soy del conjunto d</w:t>
      </w:r>
      <w:r w:rsidR="003F4F68" w:rsidRPr="003F4F68">
        <w:rPr>
          <w:rFonts w:ascii="Arial" w:hAnsi="Arial" w:cs="Arial"/>
          <w:sz w:val="20"/>
          <w:szCs w:val="20"/>
        </w:rPr>
        <w:t xml:space="preserve">e la </w:t>
      </w:r>
      <w:proofErr w:type="spellStart"/>
      <w:r w:rsidR="003F4F68" w:rsidRPr="003F4F68">
        <w:rPr>
          <w:rFonts w:ascii="Arial" w:hAnsi="Arial" w:cs="Arial"/>
          <w:sz w:val="20"/>
          <w:szCs w:val="20"/>
        </w:rPr>
        <w:t>requilina</w:t>
      </w:r>
      <w:proofErr w:type="spellEnd"/>
      <w:r w:rsidR="003F4F68" w:rsidRPr="003F4F68">
        <w:rPr>
          <w:rFonts w:ascii="Arial" w:hAnsi="Arial" w:cs="Arial"/>
          <w:sz w:val="20"/>
          <w:szCs w:val="20"/>
        </w:rPr>
        <w:t xml:space="preserve"> de constructora </w:t>
      </w:r>
      <w:proofErr w:type="spellStart"/>
      <w:r w:rsidR="003F4F68" w:rsidRPr="003F4F68">
        <w:rPr>
          <w:rFonts w:ascii="Arial" w:hAnsi="Arial" w:cs="Arial"/>
          <w:sz w:val="20"/>
          <w:szCs w:val="20"/>
        </w:rPr>
        <w:t>B</w:t>
      </w:r>
      <w:r w:rsidRPr="003F4F68">
        <w:rPr>
          <w:rFonts w:ascii="Arial" w:hAnsi="Arial" w:cs="Arial"/>
          <w:sz w:val="20"/>
          <w:szCs w:val="20"/>
        </w:rPr>
        <w:t>olivar</w:t>
      </w:r>
      <w:proofErr w:type="spellEnd"/>
      <w:r w:rsidRPr="003F4F68">
        <w:rPr>
          <w:rFonts w:ascii="Arial" w:hAnsi="Arial" w:cs="Arial"/>
          <w:sz w:val="20"/>
          <w:szCs w:val="20"/>
        </w:rPr>
        <w:t>, quisiera saber si hay inscripciones y cupos para acceder al subsidio de reactiva tu compra</w:t>
      </w:r>
      <w:r w:rsidRPr="003F4F68">
        <w:rPr>
          <w:rFonts w:ascii="Arial" w:hAnsi="Arial" w:cs="Arial"/>
          <w:i/>
          <w:sz w:val="20"/>
          <w:szCs w:val="20"/>
        </w:rPr>
        <w:t xml:space="preserve"> </w:t>
      </w:r>
      <w:r w:rsidRPr="003F4F68">
        <w:rPr>
          <w:rFonts w:ascii="Arial" w:hAnsi="Arial" w:cs="Arial"/>
          <w:i/>
          <w:sz w:val="20"/>
          <w:szCs w:val="20"/>
        </w:rPr>
        <w:t xml:space="preserve">(…)” </w:t>
      </w:r>
      <w:r w:rsidRPr="003F4F68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48AD9D98" w14:textId="69576AAC" w:rsidR="00A06076" w:rsidRPr="003F4F68" w:rsidRDefault="00A06076" w:rsidP="00A06076">
      <w:pPr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  <w:r w:rsidRPr="003F4F68">
        <w:rPr>
          <w:rFonts w:ascii="Arial" w:hAnsi="Arial" w:cs="Arial"/>
          <w:sz w:val="20"/>
          <w:szCs w:val="20"/>
        </w:rPr>
        <w:t xml:space="preserve">Revisado 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>el Sistema Único de Acceso a la Vivienda (SUAV), evidenciamos que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el </w:t>
      </w:r>
      <w:r w:rsidR="003F4F68" w:rsidRPr="003F4F68">
        <w:rPr>
          <w:rFonts w:ascii="Arial" w:hAnsi="Arial" w:cs="Arial"/>
          <w:i/>
          <w:iCs/>
          <w:color w:val="000000" w:themeColor="text1"/>
          <w:sz w:val="20"/>
          <w:szCs w:val="20"/>
          <w:lang w:eastAsia="es-MX"/>
        </w:rPr>
        <w:t>proyecto “</w:t>
      </w:r>
      <w:r w:rsidR="003F4F68" w:rsidRPr="003F4F68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La </w:t>
      </w:r>
      <w:proofErr w:type="spellStart"/>
      <w:r w:rsidR="003F4F68" w:rsidRPr="003F4F68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requiilina</w:t>
      </w:r>
      <w:proofErr w:type="spellEnd"/>
      <w:r w:rsidR="003F4F68" w:rsidRPr="003F4F68">
        <w:rPr>
          <w:rFonts w:ascii="Arial" w:hAnsi="Arial" w:cs="Arial"/>
          <w:i/>
          <w:iCs/>
          <w:color w:val="000000" w:themeColor="text1"/>
          <w:sz w:val="20"/>
          <w:szCs w:val="20"/>
          <w:lang w:eastAsia="es-MX"/>
        </w:rPr>
        <w:t xml:space="preserve">” 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>ejecutado por la Constructora Bolívar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encuentra 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>inscrito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en el programa </w:t>
      </w:r>
      <w:r w:rsidRPr="003F4F68">
        <w:rPr>
          <w:rFonts w:ascii="Arial" w:hAnsi="Arial" w:cs="Arial"/>
          <w:b/>
          <w:color w:val="000000" w:themeColor="text1"/>
          <w:sz w:val="20"/>
          <w:szCs w:val="20"/>
          <w:lang w:eastAsia="es-MX"/>
        </w:rPr>
        <w:t>“Reactiva tu compra, Reactiva tu hogar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” desde el pasado 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>31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de 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>mayo de 2024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, lo invitamos a que 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se acerque a </w:t>
      </w:r>
      <w:r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>la constructora y</w:t>
      </w:r>
      <w:r w:rsidR="003F4F68" w:rsidRPr="003F4F68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solicite su postulación </w:t>
      </w:r>
    </w:p>
    <w:p w14:paraId="4DC37436" w14:textId="50BA2102" w:rsidR="00142D47" w:rsidRPr="003F4F68" w:rsidRDefault="00A06076" w:rsidP="00A06076">
      <w:pPr>
        <w:jc w:val="both"/>
        <w:rPr>
          <w:rFonts w:ascii="Arial" w:hAnsi="Arial" w:cs="Arial"/>
          <w:sz w:val="20"/>
          <w:szCs w:val="20"/>
        </w:rPr>
      </w:pPr>
      <w:r w:rsidRPr="003F4F68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3F4F68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  <w:r w:rsidR="00E86478" w:rsidRPr="003F4F68">
        <w:rPr>
          <w:rFonts w:ascii="Arial" w:hAnsi="Arial" w:cs="Arial"/>
          <w:sz w:val="20"/>
          <w:szCs w:val="20"/>
        </w:rPr>
        <w:br/>
      </w:r>
      <w:r w:rsidRPr="003F4F68">
        <w:rPr>
          <w:rFonts w:ascii="Arial" w:hAnsi="Arial" w:cs="Arial"/>
          <w:sz w:val="20"/>
          <w:szCs w:val="20"/>
        </w:rPr>
        <w:t>Atentamente</w:t>
      </w:r>
      <w:r w:rsidR="00E86478" w:rsidRPr="003F4F68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0F9134BA" w:rsidR="00142D47" w:rsidRPr="003F4F68" w:rsidRDefault="00E86478" w:rsidP="003F4F6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bookmarkStart w:id="1" w:name="_GoBack"/>
      <w:bookmarkEnd w:id="1"/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F24D2" w14:textId="77777777" w:rsidR="00383E6B" w:rsidRDefault="00383E6B">
      <w:pPr>
        <w:spacing w:after="0" w:line="240" w:lineRule="auto"/>
      </w:pPr>
      <w:r>
        <w:separator/>
      </w:r>
    </w:p>
  </w:endnote>
  <w:endnote w:type="continuationSeparator" w:id="0">
    <w:p w14:paraId="0D5DF5C3" w14:textId="77777777" w:rsidR="00383E6B" w:rsidRDefault="00383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8D1C4A" w14:paraId="1F33D6BC" w14:textId="77777777" w:rsidTr="00D322A9">
      <w:tc>
        <w:tcPr>
          <w:tcW w:w="403" w:type="dxa"/>
          <w:shd w:val="clear" w:color="auto" w:fill="auto"/>
        </w:tcPr>
        <w:p w14:paraId="1C1DC0D6" w14:textId="77777777" w:rsidR="008D1C4A" w:rsidRDefault="008D1C4A" w:rsidP="008D1C4A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22C1B826" wp14:editId="609ED727">
                <wp:extent cx="2006999" cy="679622"/>
                <wp:effectExtent l="0" t="0" r="0" b="6350"/>
                <wp:docPr id="2" name="Imagen 2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C7B8C30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3E17AD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3E17AD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6ABDDAFC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1086F5AD" w14:textId="77777777" w:rsidR="008D1C4A" w:rsidRDefault="008D1C4A" w:rsidP="008D1C4A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V3</w:t>
          </w:r>
        </w:p>
      </w:tc>
      <w:tc>
        <w:tcPr>
          <w:tcW w:w="2835" w:type="dxa"/>
        </w:tcPr>
        <w:p w14:paraId="248BB88E" w14:textId="77777777" w:rsidR="008D1C4A" w:rsidRDefault="008D1C4A" w:rsidP="008D1C4A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46E034D9" wp14:editId="48B0D4F3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 descr="Imagen que contiene 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 descr="Imagen que contiene Diagrama&#10;&#10;El contenido generado por IA puede ser incorrecto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8D1C4A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6D77D" w14:textId="77777777" w:rsidR="00383E6B" w:rsidRDefault="00383E6B">
      <w:pPr>
        <w:spacing w:after="0" w:line="240" w:lineRule="auto"/>
      </w:pPr>
      <w:r>
        <w:separator/>
      </w:r>
    </w:p>
  </w:footnote>
  <w:footnote w:type="continuationSeparator" w:id="0">
    <w:p w14:paraId="70545E18" w14:textId="77777777" w:rsidR="00383E6B" w:rsidRDefault="00383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C7CCA"/>
    <w:rsid w:val="002F0DFB"/>
    <w:rsid w:val="0032270B"/>
    <w:rsid w:val="00336156"/>
    <w:rsid w:val="00341566"/>
    <w:rsid w:val="0037469C"/>
    <w:rsid w:val="00383E6B"/>
    <w:rsid w:val="003B12FC"/>
    <w:rsid w:val="003B4287"/>
    <w:rsid w:val="003E17AD"/>
    <w:rsid w:val="003F4F68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546941"/>
    <w:rsid w:val="005D52A6"/>
    <w:rsid w:val="00630227"/>
    <w:rsid w:val="006362B6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8D1C4A"/>
    <w:rsid w:val="00932113"/>
    <w:rsid w:val="00934968"/>
    <w:rsid w:val="009A75D3"/>
    <w:rsid w:val="009A799D"/>
    <w:rsid w:val="009C25DB"/>
    <w:rsid w:val="009D399A"/>
    <w:rsid w:val="009F6999"/>
    <w:rsid w:val="00A06076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A29B6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0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94EB0-0128-4812-B2C8-152BA991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dc:description/>
  <cp:lastModifiedBy>Daniel Mauricio Garcia Garcia</cp:lastModifiedBy>
  <cp:revision>9</cp:revision>
  <cp:lastPrinted>2018-05-24T17:13:00Z</cp:lastPrinted>
  <dcterms:created xsi:type="dcterms:W3CDTF">2025-02-26T22:52:00Z</dcterms:created>
  <dcterms:modified xsi:type="dcterms:W3CDTF">2025-02-26T22:54:00Z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